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AD" w:rsidRPr="009E63AD" w:rsidRDefault="009E63AD" w:rsidP="009E63AD">
      <w:pPr>
        <w:pStyle w:val="Nagwek1"/>
        <w:numPr>
          <w:ilvl w:val="0"/>
          <w:numId w:val="0"/>
        </w:numPr>
        <w:jc w:val="left"/>
        <w:rPr>
          <w:rFonts w:ascii="Arial" w:hAnsi="Arial" w:cs="Arial"/>
          <w:b w:val="0"/>
          <w:sz w:val="24"/>
          <w:szCs w:val="24"/>
          <w:lang w:val="sq-AL"/>
        </w:rPr>
      </w:pPr>
      <w:bookmarkStart w:id="0" w:name="_GoBack"/>
      <w:bookmarkEnd w:id="0"/>
      <w:r w:rsidRPr="009E63AD">
        <w:rPr>
          <w:rFonts w:ascii="Arial" w:hAnsi="Arial" w:cs="Arial"/>
          <w:b w:val="0"/>
          <w:sz w:val="24"/>
          <w:szCs w:val="24"/>
          <w:lang w:val="sq-AL"/>
        </w:rPr>
        <w:t xml:space="preserve">URZĄD GMINY </w:t>
      </w:r>
    </w:p>
    <w:p w:rsidR="009E63AD" w:rsidRPr="009E63AD" w:rsidRDefault="009E63AD" w:rsidP="009E63AD">
      <w:pPr>
        <w:rPr>
          <w:rFonts w:ascii="Arial" w:hAnsi="Arial" w:cs="Arial"/>
          <w:szCs w:val="24"/>
          <w:lang w:val="sq-AL"/>
        </w:rPr>
      </w:pPr>
      <w:r w:rsidRPr="009E63AD">
        <w:rPr>
          <w:rFonts w:ascii="Arial" w:hAnsi="Arial" w:cs="Arial"/>
          <w:szCs w:val="24"/>
          <w:lang w:val="sq-AL"/>
        </w:rPr>
        <w:t xml:space="preserve">JUCHNOWIEC KOŚCIELNY </w:t>
      </w:r>
    </w:p>
    <w:p w:rsidR="009E63AD" w:rsidRPr="009E63AD" w:rsidRDefault="009E63AD" w:rsidP="009E63AD">
      <w:pPr>
        <w:pStyle w:val="Nagwek1"/>
        <w:numPr>
          <w:ilvl w:val="0"/>
          <w:numId w:val="0"/>
        </w:numPr>
        <w:spacing w:line="276" w:lineRule="auto"/>
        <w:jc w:val="left"/>
        <w:rPr>
          <w:rFonts w:ascii="Arial" w:hAnsi="Arial" w:cs="Arial"/>
          <w:b w:val="0"/>
          <w:sz w:val="24"/>
          <w:szCs w:val="24"/>
          <w:lang w:val="sq-AL"/>
        </w:rPr>
      </w:pPr>
      <w:r w:rsidRPr="009E63AD">
        <w:rPr>
          <w:rFonts w:ascii="Arial" w:hAnsi="Arial" w:cs="Arial"/>
          <w:b w:val="0"/>
          <w:sz w:val="24"/>
          <w:szCs w:val="24"/>
          <w:lang w:val="sq-AL"/>
        </w:rPr>
        <w:t>UL. JAŚMINOWA 19</w:t>
      </w:r>
    </w:p>
    <w:p w:rsidR="009E63AD" w:rsidRPr="009E63AD" w:rsidRDefault="009E63AD" w:rsidP="009E63AD">
      <w:pPr>
        <w:rPr>
          <w:rFonts w:ascii="Arial" w:hAnsi="Arial" w:cs="Arial"/>
          <w:szCs w:val="24"/>
          <w:lang w:val="sq-AL"/>
        </w:rPr>
      </w:pPr>
      <w:r w:rsidRPr="009E63AD">
        <w:rPr>
          <w:rFonts w:ascii="Arial" w:hAnsi="Arial" w:cs="Arial"/>
          <w:szCs w:val="24"/>
          <w:lang w:val="sq-AL"/>
        </w:rPr>
        <w:t>16-061 JUCHNOWIEC KOŚCIELNY</w:t>
      </w:r>
    </w:p>
    <w:p w:rsidR="009E63AD" w:rsidRPr="009E63AD" w:rsidRDefault="009E63AD" w:rsidP="009E63AD">
      <w:pPr>
        <w:rPr>
          <w:rFonts w:ascii="Arial" w:hAnsi="Arial" w:cs="Arial"/>
          <w:szCs w:val="24"/>
          <w:lang w:val="sq-AL"/>
        </w:rPr>
      </w:pPr>
      <w:r w:rsidRPr="009E63AD">
        <w:rPr>
          <w:rFonts w:ascii="Arial" w:hAnsi="Arial" w:cs="Arial"/>
          <w:szCs w:val="24"/>
          <w:lang w:val="sq-AL"/>
        </w:rPr>
        <w:t xml:space="preserve">Juchnowiec Kościelny, dnia 09 stycznia 2025 r.   </w:t>
      </w:r>
    </w:p>
    <w:p w:rsidR="009E63AD" w:rsidRPr="009E63AD" w:rsidRDefault="009E63AD" w:rsidP="009E63AD">
      <w:pPr>
        <w:rPr>
          <w:rFonts w:ascii="Arial" w:hAnsi="Arial" w:cs="Arial"/>
          <w:szCs w:val="24"/>
          <w:lang w:val="sq-AL"/>
        </w:rPr>
      </w:pPr>
      <w:r w:rsidRPr="009E63AD">
        <w:rPr>
          <w:rFonts w:ascii="Arial" w:hAnsi="Arial" w:cs="Arial"/>
          <w:szCs w:val="24"/>
          <w:lang w:val="sq-AL"/>
        </w:rPr>
        <w:t>POR.6220.8.2024</w:t>
      </w:r>
    </w:p>
    <w:p w:rsidR="009E63AD" w:rsidRPr="009E63AD" w:rsidRDefault="009E63AD" w:rsidP="009E63AD">
      <w:pPr>
        <w:rPr>
          <w:rFonts w:ascii="Arial" w:hAnsi="Arial" w:cs="Arial"/>
          <w:szCs w:val="24"/>
          <w:lang w:val="sq-AL"/>
        </w:rPr>
      </w:pPr>
      <w:r w:rsidRPr="009E63AD">
        <w:rPr>
          <w:rFonts w:ascii="Arial" w:hAnsi="Arial" w:cs="Arial"/>
          <w:b/>
          <w:szCs w:val="24"/>
          <w:lang w:val="sq-AL"/>
        </w:rPr>
        <w:t>OBWIESZCZENIE</w:t>
      </w:r>
    </w:p>
    <w:p w:rsidR="009E63AD" w:rsidRPr="009E63AD" w:rsidRDefault="009E63AD" w:rsidP="009E63AD">
      <w:pPr>
        <w:spacing w:line="276" w:lineRule="auto"/>
        <w:jc w:val="both"/>
        <w:rPr>
          <w:rFonts w:ascii="Arial" w:hAnsi="Arial" w:cs="Arial"/>
          <w:szCs w:val="24"/>
        </w:rPr>
      </w:pPr>
      <w:r w:rsidRPr="009E63AD">
        <w:rPr>
          <w:rFonts w:ascii="Arial" w:hAnsi="Arial" w:cs="Arial"/>
          <w:szCs w:val="24"/>
        </w:rPr>
        <w:t xml:space="preserve">Na podstawie art. 49 i art. 35 oraz 36 ustawy z dnia 14 czerwca 1960 r. – </w:t>
      </w:r>
      <w:r w:rsidRPr="009E63AD">
        <w:rPr>
          <w:rFonts w:ascii="Arial" w:hAnsi="Arial" w:cs="Arial"/>
          <w:i/>
          <w:szCs w:val="24"/>
        </w:rPr>
        <w:t xml:space="preserve">Kodeks postępowania administracyjnego </w:t>
      </w:r>
      <w:r w:rsidRPr="009E63AD">
        <w:rPr>
          <w:rFonts w:ascii="Arial" w:hAnsi="Arial" w:cs="Arial"/>
          <w:szCs w:val="24"/>
        </w:rPr>
        <w:t xml:space="preserve">/Dz. U. z 2024 r. poz. 572 </w:t>
      </w:r>
      <w:proofErr w:type="spellStart"/>
      <w:r w:rsidRPr="009E63AD">
        <w:rPr>
          <w:rFonts w:ascii="Arial" w:hAnsi="Arial" w:cs="Arial"/>
          <w:szCs w:val="24"/>
        </w:rPr>
        <w:t>t.j</w:t>
      </w:r>
      <w:proofErr w:type="spellEnd"/>
      <w:r w:rsidRPr="009E63AD">
        <w:rPr>
          <w:rFonts w:ascii="Arial" w:hAnsi="Arial" w:cs="Arial"/>
          <w:szCs w:val="24"/>
        </w:rPr>
        <w:t xml:space="preserve">./ w związku z art. 74 ust. 3  ustawy z dnia 3 października 2008 r. </w:t>
      </w:r>
      <w:r w:rsidRPr="009E63AD">
        <w:rPr>
          <w:rFonts w:ascii="Arial" w:hAnsi="Arial" w:cs="Arial"/>
          <w:i/>
          <w:szCs w:val="24"/>
        </w:rPr>
        <w:t>o udostępnianiu informacji o środowisku i jego ochronie, udziale społeczeństwa w ochronie środowiska oraz o ocenach oddziaływania na środowisko</w:t>
      </w:r>
      <w:r w:rsidRPr="009E63AD">
        <w:rPr>
          <w:rFonts w:ascii="Arial" w:hAnsi="Arial" w:cs="Arial"/>
          <w:szCs w:val="24"/>
        </w:rPr>
        <w:t xml:space="preserve"> /Dz. U. z 2024 r. poz. 1112 </w:t>
      </w:r>
      <w:proofErr w:type="spellStart"/>
      <w:r w:rsidRPr="009E63AD">
        <w:rPr>
          <w:rFonts w:ascii="Arial" w:hAnsi="Arial" w:cs="Arial"/>
          <w:szCs w:val="24"/>
        </w:rPr>
        <w:t>t.j</w:t>
      </w:r>
      <w:proofErr w:type="spellEnd"/>
      <w:r w:rsidRPr="009E63AD">
        <w:rPr>
          <w:rFonts w:ascii="Arial" w:hAnsi="Arial" w:cs="Arial"/>
          <w:szCs w:val="24"/>
        </w:rPr>
        <w:t xml:space="preserve">./ zawiadamiam strony, że </w:t>
      </w:r>
      <w:r>
        <w:rPr>
          <w:rFonts w:ascii="Arial" w:hAnsi="Arial" w:cs="Arial"/>
          <w:szCs w:val="24"/>
        </w:rPr>
        <w:t> </w:t>
      </w:r>
      <w:r w:rsidRPr="009E63AD">
        <w:rPr>
          <w:rFonts w:ascii="Arial" w:hAnsi="Arial" w:cs="Arial"/>
          <w:szCs w:val="24"/>
        </w:rPr>
        <w:t xml:space="preserve">postępowanie prowadzone na wniosek </w:t>
      </w:r>
      <w:r w:rsidRPr="009E63AD">
        <w:rPr>
          <w:rFonts w:ascii="Arial" w:hAnsi="Arial" w:cs="Arial"/>
          <w:b/>
          <w:szCs w:val="24"/>
        </w:rPr>
        <w:t>Przedsiębiorstwa Usługowego – Handlowego – Produkcyjnego „Lech” Spółka z o.o., z  dnia  13 maja 2024 r. dla przedsięwzięcia polegającego na</w:t>
      </w:r>
      <w:r w:rsidRPr="009E63AD">
        <w:rPr>
          <w:rFonts w:ascii="Arial" w:hAnsi="Arial" w:cs="Arial"/>
          <w:b/>
          <w:i/>
          <w:szCs w:val="24"/>
        </w:rPr>
        <w:t xml:space="preserve"> </w:t>
      </w:r>
      <w:r w:rsidRPr="009E63AD">
        <w:rPr>
          <w:rFonts w:ascii="Arial" w:hAnsi="Arial" w:cs="Arial"/>
          <w:b/>
          <w:szCs w:val="24"/>
        </w:rPr>
        <w:t xml:space="preserve">zwiększeniu wydajności instalacji płyty kompozytowej wraz z możliwością przetwarzania innych rodzajów odpadów „starej” sortowni na terenie Zakładu Utylizacji Odpadów Komunalnych w </w:t>
      </w:r>
      <w:r>
        <w:rPr>
          <w:rFonts w:ascii="Arial" w:hAnsi="Arial" w:cs="Arial"/>
          <w:b/>
          <w:szCs w:val="24"/>
        </w:rPr>
        <w:t> </w:t>
      </w:r>
      <w:r w:rsidRPr="009E63AD">
        <w:rPr>
          <w:rFonts w:ascii="Arial" w:hAnsi="Arial" w:cs="Arial"/>
          <w:b/>
          <w:szCs w:val="24"/>
        </w:rPr>
        <w:t xml:space="preserve">Hryniewiczach, działka o nr geod. 436, </w:t>
      </w:r>
      <w:proofErr w:type="spellStart"/>
      <w:r w:rsidRPr="009E63AD">
        <w:rPr>
          <w:rFonts w:ascii="Arial" w:hAnsi="Arial" w:cs="Arial"/>
          <w:b/>
          <w:szCs w:val="24"/>
        </w:rPr>
        <w:t>obr</w:t>
      </w:r>
      <w:proofErr w:type="spellEnd"/>
      <w:r w:rsidRPr="009E63AD">
        <w:rPr>
          <w:rFonts w:ascii="Arial" w:hAnsi="Arial" w:cs="Arial"/>
          <w:b/>
          <w:szCs w:val="24"/>
        </w:rPr>
        <w:t>. Hryniewicze, gm. Juchnowiec Kościelny</w:t>
      </w:r>
      <w:r w:rsidRPr="009E63AD">
        <w:rPr>
          <w:rFonts w:ascii="Arial" w:hAnsi="Arial" w:cs="Arial"/>
          <w:szCs w:val="24"/>
        </w:rPr>
        <w:t xml:space="preserve">, nie może być załatwione w terminie przewidzianym w art. 35 § 3 Kpa. W </w:t>
      </w:r>
      <w:r>
        <w:rPr>
          <w:rFonts w:ascii="Arial" w:hAnsi="Arial" w:cs="Arial"/>
          <w:szCs w:val="24"/>
        </w:rPr>
        <w:t> </w:t>
      </w:r>
      <w:r w:rsidRPr="009E63AD">
        <w:rPr>
          <w:rFonts w:ascii="Arial" w:hAnsi="Arial" w:cs="Arial"/>
          <w:szCs w:val="24"/>
        </w:rPr>
        <w:t xml:space="preserve">związku z tym, w oparciu o art. 36 § 2 Kpa wyznacza się nowy termin załatwienia sprawy do dnia </w:t>
      </w:r>
      <w:r w:rsidRPr="009E63AD">
        <w:rPr>
          <w:rFonts w:ascii="Arial" w:hAnsi="Arial" w:cs="Arial"/>
          <w:szCs w:val="24"/>
          <w:u w:val="single"/>
        </w:rPr>
        <w:t xml:space="preserve">14  lutego 2025 r. </w:t>
      </w:r>
    </w:p>
    <w:p w:rsidR="009E63AD" w:rsidRPr="009E63AD" w:rsidRDefault="009E63AD" w:rsidP="009E63AD">
      <w:pPr>
        <w:spacing w:line="276" w:lineRule="auto"/>
        <w:jc w:val="both"/>
        <w:rPr>
          <w:rFonts w:ascii="Arial" w:hAnsi="Arial" w:cs="Arial"/>
          <w:szCs w:val="24"/>
        </w:rPr>
      </w:pPr>
      <w:r w:rsidRPr="009E63AD">
        <w:rPr>
          <w:rFonts w:ascii="Arial" w:hAnsi="Arial" w:cs="Arial"/>
          <w:szCs w:val="24"/>
        </w:rPr>
        <w:t xml:space="preserve">Powyższe wynika ze skomplikowanego charakteru przedmiotowej sprawy i  konieczności przeanalizowania posiadanej dokumentacji. </w:t>
      </w:r>
    </w:p>
    <w:p w:rsidR="009E63AD" w:rsidRPr="009E63AD" w:rsidRDefault="009E63AD" w:rsidP="009E63AD">
      <w:pPr>
        <w:spacing w:line="276" w:lineRule="auto"/>
        <w:jc w:val="both"/>
        <w:rPr>
          <w:rFonts w:ascii="Arial" w:hAnsi="Arial" w:cs="Arial"/>
          <w:szCs w:val="24"/>
        </w:rPr>
      </w:pPr>
      <w:r w:rsidRPr="009E63AD">
        <w:rPr>
          <w:rFonts w:ascii="Arial" w:hAnsi="Arial" w:cs="Arial"/>
          <w:szCs w:val="24"/>
        </w:rPr>
        <w:t xml:space="preserve">Zgodnie z art. 49 Kodeksu postępowania administracyjnego (Kpa) doręczenie uważa się za  dokonane po upływie 14 dni od dnia publicznego ogłoszenia tj. 10 stycznia 2025 r.  </w:t>
      </w:r>
    </w:p>
    <w:p w:rsidR="009E63AD" w:rsidRPr="009E63AD" w:rsidRDefault="009E63AD" w:rsidP="009E63AD">
      <w:pPr>
        <w:spacing w:line="276" w:lineRule="auto"/>
        <w:jc w:val="both"/>
        <w:rPr>
          <w:rFonts w:ascii="Arial" w:hAnsi="Arial" w:cs="Arial"/>
          <w:szCs w:val="24"/>
        </w:rPr>
      </w:pPr>
      <w:r w:rsidRPr="009E63AD">
        <w:rPr>
          <w:rFonts w:ascii="Arial" w:hAnsi="Arial" w:cs="Arial"/>
          <w:szCs w:val="24"/>
        </w:rPr>
        <w:t xml:space="preserve">Jednocześnie informuję, że zgodnie z art. 37 § 1 Kpa: Stronie służy prawo do </w:t>
      </w:r>
      <w:r>
        <w:rPr>
          <w:rFonts w:ascii="Arial" w:hAnsi="Arial" w:cs="Arial"/>
          <w:szCs w:val="24"/>
        </w:rPr>
        <w:t> </w:t>
      </w:r>
      <w:r w:rsidRPr="009E63AD">
        <w:rPr>
          <w:rFonts w:ascii="Arial" w:hAnsi="Arial" w:cs="Arial"/>
          <w:szCs w:val="24"/>
        </w:rPr>
        <w:t>wniesienia ponaglenia, jeżeli:</w:t>
      </w:r>
    </w:p>
    <w:p w:rsidR="009E63AD" w:rsidRPr="009E63AD" w:rsidRDefault="009E63AD" w:rsidP="009E63AD">
      <w:pPr>
        <w:spacing w:line="276" w:lineRule="auto"/>
        <w:jc w:val="both"/>
        <w:rPr>
          <w:rFonts w:ascii="Arial" w:hAnsi="Arial" w:cs="Arial"/>
          <w:szCs w:val="24"/>
        </w:rPr>
      </w:pPr>
      <w:r w:rsidRPr="009E63AD">
        <w:rPr>
          <w:rFonts w:ascii="Arial" w:hAnsi="Arial" w:cs="Arial"/>
          <w:szCs w:val="24"/>
        </w:rPr>
        <w:t>1) nie załatwiono sprawy w terminie określonym w art. 35 lub przepisach szczególnych ani w  terminie wskazanym zgodnie z art. 36 § 1 (bezczynność);</w:t>
      </w:r>
    </w:p>
    <w:p w:rsidR="009E63AD" w:rsidRPr="009E63AD" w:rsidRDefault="009E63AD" w:rsidP="009E63AD">
      <w:pPr>
        <w:spacing w:line="276" w:lineRule="auto"/>
        <w:jc w:val="both"/>
        <w:rPr>
          <w:rFonts w:ascii="Arial" w:hAnsi="Arial" w:cs="Arial"/>
          <w:szCs w:val="24"/>
        </w:rPr>
      </w:pPr>
      <w:r w:rsidRPr="009E63AD">
        <w:rPr>
          <w:rFonts w:ascii="Arial" w:hAnsi="Arial" w:cs="Arial"/>
          <w:szCs w:val="24"/>
        </w:rPr>
        <w:t>2) postępowanie jest prowadzone dłużej niż jest to niezbędne do załatwienia sprawy (przewlekłość).</w:t>
      </w:r>
    </w:p>
    <w:p w:rsidR="009E63AD" w:rsidRDefault="009E63AD" w:rsidP="009E63AD">
      <w:pPr>
        <w:spacing w:line="276" w:lineRule="auto"/>
        <w:jc w:val="both"/>
        <w:rPr>
          <w:rFonts w:ascii="Arial" w:hAnsi="Arial" w:cs="Arial"/>
          <w:szCs w:val="24"/>
        </w:rPr>
      </w:pPr>
      <w:r w:rsidRPr="009E63AD">
        <w:rPr>
          <w:rFonts w:ascii="Arial" w:hAnsi="Arial" w:cs="Arial"/>
          <w:szCs w:val="24"/>
        </w:rPr>
        <w:t>Ponaglenie wraz z uzasadnieniem wnosi się do Samorządowego Kolegium Odwoławczego za  pośrednictwem tut. Urzędu.</w:t>
      </w:r>
    </w:p>
    <w:p w:rsidR="009E63AD" w:rsidRPr="009E63AD" w:rsidRDefault="009E63AD" w:rsidP="009E63AD">
      <w:pPr>
        <w:spacing w:line="276" w:lineRule="auto"/>
        <w:jc w:val="both"/>
        <w:rPr>
          <w:rFonts w:ascii="Arial" w:hAnsi="Arial" w:cs="Arial"/>
          <w:szCs w:val="24"/>
        </w:rPr>
      </w:pPr>
    </w:p>
    <w:p w:rsidR="009E63AD" w:rsidRPr="009E63AD" w:rsidRDefault="009E63AD" w:rsidP="009E63AD">
      <w:pPr>
        <w:pStyle w:val="Standard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E63AD">
        <w:rPr>
          <w:rFonts w:ascii="Arial" w:hAnsi="Arial" w:cs="Arial"/>
          <w:b/>
          <w:sz w:val="24"/>
          <w:szCs w:val="24"/>
          <w:u w:val="single"/>
        </w:rPr>
        <w:t>Otrzymuje:</w:t>
      </w:r>
    </w:p>
    <w:p w:rsidR="009E63AD" w:rsidRPr="009E63AD" w:rsidRDefault="009E63AD" w:rsidP="009E63AD">
      <w:pPr>
        <w:pStyle w:val="Standard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9E63AD">
        <w:rPr>
          <w:rFonts w:ascii="Arial" w:hAnsi="Arial" w:cs="Arial"/>
          <w:sz w:val="24"/>
          <w:szCs w:val="24"/>
        </w:rPr>
        <w:t xml:space="preserve">Wnioskodawca, </w:t>
      </w:r>
    </w:p>
    <w:p w:rsidR="009E63AD" w:rsidRPr="009E63AD" w:rsidRDefault="009E63AD" w:rsidP="009E63AD">
      <w:pPr>
        <w:pStyle w:val="Standard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9E63AD">
        <w:rPr>
          <w:rFonts w:ascii="Arial" w:hAnsi="Arial" w:cs="Arial"/>
          <w:sz w:val="24"/>
          <w:szCs w:val="24"/>
        </w:rPr>
        <w:t>Pozostałe strony postępowania zgodnie z art. 49 Kpa</w:t>
      </w:r>
    </w:p>
    <w:p w:rsidR="009E63AD" w:rsidRPr="009E63AD" w:rsidRDefault="009E63AD" w:rsidP="009E63AD">
      <w:pPr>
        <w:pStyle w:val="Standard"/>
        <w:numPr>
          <w:ilvl w:val="0"/>
          <w:numId w:val="3"/>
        </w:numPr>
        <w:spacing w:after="0"/>
        <w:ind w:left="426"/>
        <w:rPr>
          <w:rFonts w:ascii="Arial" w:hAnsi="Arial" w:cs="Arial"/>
          <w:sz w:val="24"/>
          <w:szCs w:val="24"/>
        </w:rPr>
      </w:pPr>
      <w:proofErr w:type="spellStart"/>
      <w:r w:rsidRPr="009E63AD">
        <w:rPr>
          <w:rFonts w:ascii="Arial" w:hAnsi="Arial" w:cs="Arial"/>
          <w:sz w:val="24"/>
          <w:szCs w:val="24"/>
        </w:rPr>
        <w:t>a.a</w:t>
      </w:r>
      <w:proofErr w:type="spellEnd"/>
      <w:r w:rsidRPr="009E63AD">
        <w:rPr>
          <w:rFonts w:ascii="Arial" w:hAnsi="Arial" w:cs="Arial"/>
          <w:sz w:val="24"/>
          <w:szCs w:val="24"/>
        </w:rPr>
        <w:t xml:space="preserve">. </w:t>
      </w:r>
    </w:p>
    <w:p w:rsidR="009E63AD" w:rsidRPr="009E63AD" w:rsidRDefault="009E63AD" w:rsidP="009E63AD">
      <w:pPr>
        <w:spacing w:line="276" w:lineRule="auto"/>
        <w:rPr>
          <w:rFonts w:ascii="Arial" w:hAnsi="Arial" w:cs="Arial"/>
          <w:b/>
          <w:szCs w:val="24"/>
          <w:u w:val="single"/>
        </w:rPr>
      </w:pPr>
      <w:r w:rsidRPr="009E63AD">
        <w:rPr>
          <w:rFonts w:ascii="Arial" w:hAnsi="Arial" w:cs="Arial"/>
          <w:b/>
          <w:szCs w:val="24"/>
          <w:u w:val="single"/>
        </w:rPr>
        <w:t>Informację umieszcza się:</w:t>
      </w:r>
    </w:p>
    <w:p w:rsidR="009E63AD" w:rsidRPr="009E63AD" w:rsidRDefault="009E63AD" w:rsidP="009E63AD">
      <w:pPr>
        <w:pStyle w:val="Akapitzlist"/>
        <w:numPr>
          <w:ilvl w:val="3"/>
          <w:numId w:val="2"/>
        </w:numPr>
        <w:spacing w:line="276" w:lineRule="auto"/>
        <w:ind w:left="426"/>
        <w:rPr>
          <w:rFonts w:ascii="Arial" w:hAnsi="Arial" w:cs="Arial"/>
          <w:szCs w:val="24"/>
        </w:rPr>
      </w:pPr>
      <w:r w:rsidRPr="009E63AD">
        <w:rPr>
          <w:rFonts w:ascii="Arial" w:hAnsi="Arial" w:cs="Arial"/>
          <w:szCs w:val="24"/>
        </w:rPr>
        <w:t xml:space="preserve">na tablicy ogłoszeń Urzędu Gminy Juchnowiec Kościelny, ul. Jaśminowa 19, 16 </w:t>
      </w:r>
      <w:r>
        <w:rPr>
          <w:rFonts w:ascii="Arial" w:hAnsi="Arial" w:cs="Arial"/>
          <w:szCs w:val="24"/>
        </w:rPr>
        <w:t> </w:t>
      </w:r>
      <w:r w:rsidRPr="009E63AD"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 </w:t>
      </w:r>
      <w:r w:rsidRPr="009E63AD">
        <w:rPr>
          <w:rFonts w:ascii="Arial" w:hAnsi="Arial" w:cs="Arial"/>
          <w:szCs w:val="24"/>
        </w:rPr>
        <w:t>061 Juchnowiec Kościelny</w:t>
      </w:r>
    </w:p>
    <w:p w:rsidR="009E63AD" w:rsidRPr="009E63AD" w:rsidRDefault="009E63AD" w:rsidP="009E63AD">
      <w:pPr>
        <w:pStyle w:val="Akapitzlist"/>
        <w:numPr>
          <w:ilvl w:val="3"/>
          <w:numId w:val="2"/>
        </w:numPr>
        <w:spacing w:line="276" w:lineRule="auto"/>
        <w:ind w:left="426"/>
        <w:rPr>
          <w:rFonts w:ascii="Arial" w:hAnsi="Arial" w:cs="Arial"/>
          <w:szCs w:val="24"/>
        </w:rPr>
      </w:pPr>
      <w:r w:rsidRPr="009E63AD">
        <w:rPr>
          <w:rFonts w:ascii="Arial" w:hAnsi="Arial" w:cs="Arial"/>
          <w:szCs w:val="24"/>
        </w:rPr>
        <w:t>w Internecie: Biuletyn Informacji Publicznej Urzędu Gminy Juchnowiec Kościelny http://bip.ug.juchn-kosc.wrotapodlasia.pl/</w:t>
      </w:r>
    </w:p>
    <w:p w:rsidR="009E63AD" w:rsidRPr="009E63AD" w:rsidRDefault="009E63AD" w:rsidP="009E63AD">
      <w:pPr>
        <w:pStyle w:val="Akapitzlist"/>
        <w:numPr>
          <w:ilvl w:val="3"/>
          <w:numId w:val="2"/>
        </w:numPr>
        <w:spacing w:line="276" w:lineRule="auto"/>
        <w:ind w:left="426"/>
        <w:rPr>
          <w:rFonts w:ascii="Arial" w:hAnsi="Arial" w:cs="Arial"/>
          <w:szCs w:val="24"/>
        </w:rPr>
      </w:pPr>
      <w:r w:rsidRPr="009E63AD">
        <w:rPr>
          <w:rFonts w:ascii="Arial" w:hAnsi="Arial" w:cs="Arial"/>
          <w:szCs w:val="24"/>
        </w:rPr>
        <w:t>na terenie inwestycji/tablica ogłoszeń wsi Hryniewicze i Olmonty</w:t>
      </w:r>
    </w:p>
    <w:p w:rsidR="009E63AD" w:rsidRPr="009E63AD" w:rsidRDefault="009E63AD" w:rsidP="009E63AD">
      <w:pPr>
        <w:tabs>
          <w:tab w:val="left" w:pos="284"/>
        </w:tabs>
        <w:rPr>
          <w:rFonts w:ascii="Arial" w:hAnsi="Arial" w:cs="Arial"/>
          <w:b/>
          <w:szCs w:val="24"/>
        </w:rPr>
      </w:pPr>
      <w:r w:rsidRPr="009E63AD">
        <w:rPr>
          <w:rFonts w:ascii="Arial" w:hAnsi="Arial" w:cs="Arial"/>
          <w:b/>
          <w:szCs w:val="24"/>
        </w:rPr>
        <w:lastRenderedPageBreak/>
        <w:t>Z up. WÓJTA</w:t>
      </w:r>
    </w:p>
    <w:p w:rsidR="009E63AD" w:rsidRPr="009E63AD" w:rsidRDefault="009E63AD" w:rsidP="009E63AD">
      <w:pPr>
        <w:tabs>
          <w:tab w:val="left" w:pos="284"/>
        </w:tabs>
        <w:rPr>
          <w:rFonts w:ascii="Arial" w:hAnsi="Arial" w:cs="Arial"/>
          <w:b/>
          <w:szCs w:val="24"/>
        </w:rPr>
      </w:pPr>
      <w:r w:rsidRPr="009E63AD">
        <w:rPr>
          <w:rFonts w:ascii="Arial" w:hAnsi="Arial" w:cs="Arial"/>
          <w:b/>
          <w:szCs w:val="24"/>
        </w:rPr>
        <w:t>mgr inż. Magdalena Filkiewicz</w:t>
      </w:r>
    </w:p>
    <w:p w:rsidR="009E63AD" w:rsidRPr="009E63AD" w:rsidRDefault="009E63AD" w:rsidP="009E63AD">
      <w:pPr>
        <w:tabs>
          <w:tab w:val="left" w:pos="284"/>
        </w:tabs>
        <w:rPr>
          <w:rFonts w:ascii="Arial" w:hAnsi="Arial" w:cs="Arial"/>
          <w:b/>
          <w:szCs w:val="24"/>
        </w:rPr>
      </w:pPr>
      <w:r w:rsidRPr="009E63AD">
        <w:rPr>
          <w:rFonts w:ascii="Arial" w:hAnsi="Arial" w:cs="Arial"/>
          <w:b/>
          <w:szCs w:val="24"/>
        </w:rPr>
        <w:t>Kierownik</w:t>
      </w:r>
    </w:p>
    <w:p w:rsidR="009E63AD" w:rsidRPr="009E63AD" w:rsidRDefault="009E63AD" w:rsidP="009E63AD">
      <w:pPr>
        <w:tabs>
          <w:tab w:val="left" w:pos="284"/>
        </w:tabs>
        <w:rPr>
          <w:rFonts w:ascii="Arial" w:hAnsi="Arial" w:cs="Arial"/>
          <w:szCs w:val="24"/>
        </w:rPr>
      </w:pPr>
      <w:r w:rsidRPr="009E63AD">
        <w:rPr>
          <w:rFonts w:ascii="Arial" w:hAnsi="Arial" w:cs="Arial"/>
          <w:szCs w:val="24"/>
        </w:rPr>
        <w:t>Referatu Planowania Przestrzennego,</w:t>
      </w:r>
    </w:p>
    <w:p w:rsidR="009E63AD" w:rsidRPr="009E63AD" w:rsidRDefault="009E63AD" w:rsidP="009E63AD">
      <w:pPr>
        <w:tabs>
          <w:tab w:val="left" w:pos="284"/>
        </w:tabs>
        <w:rPr>
          <w:rFonts w:ascii="Arial" w:hAnsi="Arial" w:cs="Arial"/>
          <w:szCs w:val="24"/>
        </w:rPr>
      </w:pPr>
      <w:r w:rsidRPr="009E63AD">
        <w:rPr>
          <w:rFonts w:ascii="Arial" w:hAnsi="Arial" w:cs="Arial"/>
          <w:szCs w:val="24"/>
        </w:rPr>
        <w:t>Ochrony Środowiska i Rolnictwa</w:t>
      </w:r>
    </w:p>
    <w:p w:rsidR="009E63AD" w:rsidRPr="009E63AD" w:rsidRDefault="009E63AD" w:rsidP="009E63AD">
      <w:pPr>
        <w:rPr>
          <w:rFonts w:ascii="Arial" w:hAnsi="Arial" w:cs="Arial"/>
        </w:rPr>
      </w:pPr>
    </w:p>
    <w:p w:rsidR="003F4CAB" w:rsidRDefault="00940AB6"/>
    <w:sectPr w:rsidR="003F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5040"/>
        </w:tabs>
        <w:ind w:left="504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5040"/>
        </w:tabs>
        <w:ind w:left="5040" w:firstLine="0"/>
      </w:pPr>
    </w:lvl>
  </w:abstractNum>
  <w:abstractNum w:abstractNumId="1" w15:restartNumberingAfterBreak="0">
    <w:nsid w:val="03841499"/>
    <w:multiLevelType w:val="hybridMultilevel"/>
    <w:tmpl w:val="735C2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84162"/>
    <w:multiLevelType w:val="hybridMultilevel"/>
    <w:tmpl w:val="D8445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AD"/>
    <w:rsid w:val="00614B1D"/>
    <w:rsid w:val="00940AB6"/>
    <w:rsid w:val="009E63AD"/>
    <w:rsid w:val="00AB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B816D-0F78-43B9-89DC-86485936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3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E63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E63AD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E63AD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9E63AD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nhideWhenUsed/>
    <w:qFormat/>
    <w:rsid w:val="009E63AD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9E63AD"/>
    <w:pPr>
      <w:keepNext/>
      <w:numPr>
        <w:ilvl w:val="5"/>
        <w:numId w:val="1"/>
      </w:numPr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9E63AD"/>
    <w:pPr>
      <w:keepNext/>
      <w:numPr>
        <w:ilvl w:val="6"/>
        <w:numId w:val="1"/>
      </w:numPr>
      <w:ind w:right="-2"/>
      <w:jc w:val="right"/>
      <w:outlineLvl w:val="6"/>
    </w:pPr>
    <w:rPr>
      <w:b/>
      <w:sz w:val="32"/>
      <w:szCs w:val="32"/>
    </w:rPr>
  </w:style>
  <w:style w:type="paragraph" w:styleId="Nagwek8">
    <w:name w:val="heading 8"/>
    <w:basedOn w:val="Normalny"/>
    <w:next w:val="Normalny"/>
    <w:link w:val="Nagwek8Znak"/>
    <w:unhideWhenUsed/>
    <w:qFormat/>
    <w:rsid w:val="009E63AD"/>
    <w:pPr>
      <w:keepNext/>
      <w:numPr>
        <w:ilvl w:val="7"/>
        <w:numId w:val="1"/>
      </w:numPr>
      <w:ind w:right="-2"/>
      <w:jc w:val="center"/>
      <w:outlineLvl w:val="7"/>
    </w:pPr>
    <w:rPr>
      <w:b/>
      <w:caps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9E63AD"/>
    <w:pPr>
      <w:keepNext/>
      <w:numPr>
        <w:ilvl w:val="8"/>
        <w:numId w:val="1"/>
      </w:numPr>
      <w:ind w:right="-2"/>
      <w:outlineLvl w:val="8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63A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9E63A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E63A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9E63A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E63A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E63A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E63AD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9E63AD"/>
    <w:rPr>
      <w:rFonts w:ascii="Times New Roman" w:eastAsia="Times New Roman" w:hAnsi="Times New Roman" w:cs="Times New Roman"/>
      <w:b/>
      <w:caps/>
      <w:sz w:val="32"/>
      <w:szCs w:val="32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9E63AD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Standard">
    <w:name w:val="Standard"/>
    <w:rsid w:val="009E63AD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9E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Grabowiecka</dc:creator>
  <cp:keywords/>
  <dc:description/>
  <cp:lastModifiedBy>Justyna Czwalińska</cp:lastModifiedBy>
  <cp:revision>2</cp:revision>
  <dcterms:created xsi:type="dcterms:W3CDTF">2025-01-13T09:00:00Z</dcterms:created>
  <dcterms:modified xsi:type="dcterms:W3CDTF">2025-01-13T09:00:00Z</dcterms:modified>
</cp:coreProperties>
</file>